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left="0" w:leftChars="0" w:firstLine="0" w:firstLineChars="0"/>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报</w:t>
      </w:r>
      <w:r>
        <w:rPr>
          <w:rFonts w:hint="eastAsia" w:ascii="仿宋_GB2312" w:hAnsi="仿宋_GB2312" w:eastAsia="仿宋_GB2312" w:cs="仿宋_GB2312"/>
          <w:b/>
          <w:sz w:val="44"/>
          <w:szCs w:val="44"/>
          <w:lang w:val="en-US" w:eastAsia="zh-CN"/>
        </w:rPr>
        <w:t xml:space="preserve"> </w:t>
      </w:r>
      <w:r>
        <w:rPr>
          <w:rFonts w:hint="eastAsia" w:ascii="仿宋_GB2312" w:hAnsi="仿宋_GB2312" w:eastAsia="仿宋_GB2312" w:cs="仿宋_GB2312"/>
          <w:b/>
          <w:sz w:val="44"/>
          <w:szCs w:val="44"/>
        </w:rPr>
        <w:t>价</w:t>
      </w:r>
      <w:r>
        <w:rPr>
          <w:rFonts w:hint="eastAsia" w:ascii="仿宋_GB2312" w:hAnsi="仿宋_GB2312" w:eastAsia="仿宋_GB2312" w:cs="仿宋_GB2312"/>
          <w:b/>
          <w:sz w:val="44"/>
          <w:szCs w:val="44"/>
          <w:lang w:val="en-US" w:eastAsia="zh-CN"/>
        </w:rPr>
        <w:t xml:space="preserve"> </w:t>
      </w:r>
      <w:r>
        <w:rPr>
          <w:rFonts w:hint="eastAsia" w:ascii="仿宋_GB2312" w:hAnsi="仿宋_GB2312" w:eastAsia="仿宋_GB2312" w:cs="仿宋_GB2312"/>
          <w:b/>
          <w:sz w:val="44"/>
          <w:szCs w:val="44"/>
        </w:rPr>
        <w:t>函</w:t>
      </w:r>
    </w:p>
    <w:p>
      <w:pPr>
        <w:spacing w:line="600" w:lineRule="exact"/>
        <w:jc w:val="left"/>
        <w:rPr>
          <w:rFonts w:hint="eastAsia" w:ascii="仿宋_GB2312" w:hAnsi="仿宋_GB2312" w:eastAsia="仿宋_GB2312" w:cs="仿宋_GB2312"/>
          <w:sz w:val="32"/>
          <w:szCs w:val="32"/>
          <w:u w:val="single"/>
          <w:lang w:eastAsia="zh-CN"/>
        </w:rPr>
      </w:pPr>
    </w:p>
    <w:p>
      <w:p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eastAsia="zh-CN"/>
        </w:rPr>
        <w:t>海口国家高新区发展控股有限公司</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 xml:space="preserve"> </w:t>
      </w:r>
    </w:p>
    <w:p>
      <w:pPr>
        <w:spacing w:line="4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我方</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rPr>
        <w:t>仔细研究了</w:t>
      </w:r>
      <w:r>
        <w:rPr>
          <w:rFonts w:hint="eastAsia" w:ascii="仿宋_GB2312" w:hAnsi="仿宋_GB2312" w:eastAsia="仿宋_GB2312" w:cs="仿宋_GB2312"/>
          <w:sz w:val="32"/>
          <w:szCs w:val="32"/>
          <w:u w:val="single"/>
          <w:lang w:eastAsia="zh-CN"/>
        </w:rPr>
        <w:t>海口国家高新区狮子岭高新技术产业标准厂房项目竣工结算审核造价咨询单位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比选公告</w:t>
      </w:r>
      <w:r>
        <w:rPr>
          <w:rFonts w:hint="eastAsia" w:ascii="仿宋_GB2312" w:hAnsi="仿宋_GB2312" w:eastAsia="仿宋_GB2312" w:cs="仿宋_GB2312"/>
          <w:sz w:val="32"/>
          <w:szCs w:val="32"/>
        </w:rPr>
        <w:t>的全部内容，愿意以</w:t>
      </w:r>
      <w:r>
        <w:rPr>
          <w:rFonts w:hint="default" w:ascii="仿宋_GB2312" w:hAnsi="仿宋_GB2312" w:eastAsia="仿宋_GB2312" w:cs="仿宋_GB2312"/>
          <w:sz w:val="32"/>
          <w:szCs w:val="32"/>
          <w:lang w:val="en-US" w:eastAsia="zh-CN"/>
        </w:rPr>
        <w:t>人民币（大写）</w:t>
      </w:r>
      <w:r>
        <w:rPr>
          <w:rFonts w:hint="default"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RMB￥（小写）：</w:t>
      </w:r>
      <w:r>
        <w:rPr>
          <w:rFonts w:hint="default"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u w:val="none"/>
          <w:lang w:val="en-US" w:eastAsia="zh-CN"/>
        </w:rPr>
        <w:t>元</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增值税率为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作为我方</w:t>
      </w:r>
      <w:r>
        <w:rPr>
          <w:rFonts w:hint="eastAsia" w:ascii="仿宋_GB2312" w:hAnsi="仿宋_GB2312" w:eastAsia="仿宋_GB2312" w:cs="仿宋_GB2312"/>
          <w:sz w:val="32"/>
          <w:szCs w:val="32"/>
          <w:lang w:val="en-US" w:eastAsia="zh-CN"/>
        </w:rPr>
        <w:t>比选</w:t>
      </w:r>
      <w:r>
        <w:rPr>
          <w:rFonts w:hint="default" w:ascii="仿宋_GB2312" w:hAnsi="仿宋_GB2312" w:eastAsia="仿宋_GB2312" w:cs="仿宋_GB2312"/>
          <w:sz w:val="32"/>
          <w:szCs w:val="32"/>
          <w:lang w:val="en-US" w:eastAsia="zh-CN"/>
        </w:rPr>
        <w:t>报价的总金额</w:t>
      </w:r>
      <w:r>
        <w:rPr>
          <w:rFonts w:hint="eastAsia" w:ascii="仿宋_GB2312" w:hAnsi="仿宋_GB2312" w:eastAsia="仿宋_GB2312" w:cs="仿宋_GB2312"/>
          <w:sz w:val="32"/>
          <w:szCs w:val="32"/>
          <w:lang w:val="en-US" w:eastAsia="zh-CN"/>
        </w:rPr>
        <w:t>；以上报价已包含核减奖励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元，核减奖励计算比例以实际核减额的4%控制，且核减奖励金额最多不超过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元；本报价已</w:t>
      </w:r>
      <w:r>
        <w:rPr>
          <w:rFonts w:hint="default" w:ascii="仿宋_GB2312" w:hAnsi="仿宋_GB2312" w:eastAsia="仿宋_GB2312" w:cs="仿宋_GB2312"/>
          <w:sz w:val="32"/>
          <w:szCs w:val="32"/>
          <w:lang w:val="en-US" w:eastAsia="zh-CN"/>
        </w:rPr>
        <w:t>包含按照合同约定完成本</w:t>
      </w:r>
      <w:r>
        <w:rPr>
          <w:rFonts w:hint="eastAsia" w:ascii="仿宋_GB2312" w:hAnsi="仿宋_GB2312" w:eastAsia="仿宋_GB2312" w:cs="仿宋_GB2312"/>
          <w:sz w:val="32"/>
          <w:szCs w:val="32"/>
          <w:lang w:val="en-US" w:eastAsia="zh-CN"/>
        </w:rPr>
        <w:t>比选</w:t>
      </w:r>
      <w:r>
        <w:rPr>
          <w:rFonts w:hint="default" w:ascii="仿宋_GB2312" w:hAnsi="仿宋_GB2312" w:eastAsia="仿宋_GB2312" w:cs="仿宋_GB2312"/>
          <w:sz w:val="32"/>
          <w:szCs w:val="32"/>
          <w:lang w:val="en-US" w:eastAsia="zh-CN"/>
        </w:rPr>
        <w:t>项目规定的所有造价咨询服务工作及相关服务的费</w:t>
      </w:r>
      <w:r>
        <w:rPr>
          <w:rFonts w:hint="eastAsia" w:ascii="仿宋_GB2312" w:hAnsi="仿宋_GB2312" w:eastAsia="仿宋_GB2312" w:cs="仿宋_GB2312"/>
          <w:sz w:val="32"/>
          <w:szCs w:val="32"/>
          <w:lang w:val="en-US" w:eastAsia="zh-CN"/>
        </w:rPr>
        <w:t>。</w:t>
      </w:r>
      <w:bookmarkStart w:id="0" w:name="_GoBack"/>
      <w:bookmarkEnd w:id="0"/>
      <w:r>
        <w:rPr>
          <w:rFonts w:hint="eastAsia" w:ascii="仿宋_GB2312" w:hAnsi="仿宋_GB2312" w:eastAsia="仿宋_GB2312" w:cs="仿宋_GB2312"/>
          <w:sz w:val="32"/>
          <w:szCs w:val="32"/>
        </w:rPr>
        <w:t>工期为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45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日历天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质量标准</w:t>
      </w:r>
      <w:r>
        <w:rPr>
          <w:rFonts w:hint="eastAsia" w:ascii="仿宋_GB2312" w:hAnsi="仿宋_GB2312" w:eastAsia="仿宋_GB2312" w:cs="仿宋_GB2312"/>
          <w:sz w:val="32"/>
          <w:szCs w:val="32"/>
          <w:u w:val="single"/>
          <w:lang w:val="en-US" w:eastAsia="zh-CN"/>
        </w:rPr>
        <w:t>合格</w:t>
      </w:r>
      <w:r>
        <w:rPr>
          <w:rFonts w:hint="eastAsia" w:ascii="仿宋_GB2312" w:hAnsi="仿宋_GB2312" w:eastAsia="仿宋_GB2312" w:cs="仿宋_GB2312"/>
          <w:sz w:val="32"/>
          <w:szCs w:val="32"/>
        </w:rPr>
        <w:t>。</w:t>
      </w:r>
    </w:p>
    <w:p>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二、我方承诺在收到</w:t>
      </w:r>
      <w:r>
        <w:rPr>
          <w:rFonts w:hint="eastAsia" w:ascii="仿宋_GB2312" w:hAnsi="仿宋_GB2312" w:eastAsia="仿宋_GB2312" w:cs="仿宋_GB2312"/>
          <w:sz w:val="32"/>
          <w:szCs w:val="32"/>
          <w:lang w:eastAsia="zh-CN"/>
        </w:rPr>
        <w:t>中选</w:t>
      </w:r>
      <w:r>
        <w:rPr>
          <w:rFonts w:hint="eastAsia" w:ascii="仿宋_GB2312" w:hAnsi="仿宋_GB2312" w:eastAsia="仿宋_GB2312" w:cs="仿宋_GB2312"/>
          <w:sz w:val="32"/>
          <w:szCs w:val="32"/>
        </w:rPr>
        <w:t>确认</w:t>
      </w:r>
      <w:r>
        <w:rPr>
          <w:rFonts w:hint="eastAsia" w:ascii="仿宋_GB2312" w:hAnsi="仿宋_GB2312" w:eastAsia="仿宋_GB2312" w:cs="仿宋_GB2312"/>
          <w:sz w:val="32"/>
          <w:szCs w:val="32"/>
          <w:lang w:eastAsia="zh-CN"/>
        </w:rPr>
        <w:t>函</w:t>
      </w:r>
      <w:r>
        <w:rPr>
          <w:rFonts w:hint="eastAsia" w:ascii="仿宋_GB2312" w:hAnsi="仿宋_GB2312" w:eastAsia="仿宋_GB2312" w:cs="仿宋_GB2312"/>
          <w:sz w:val="32"/>
          <w:szCs w:val="32"/>
        </w:rPr>
        <w:t>后，</w:t>
      </w:r>
      <w:r>
        <w:rPr>
          <w:rFonts w:hint="eastAsia" w:ascii="仿宋_GB2312" w:hAnsi="仿宋_GB2312" w:eastAsia="仿宋_GB2312" w:cs="仿宋_GB2312"/>
          <w:sz w:val="32"/>
          <w:szCs w:val="32"/>
          <w:lang w:eastAsia="zh-CN"/>
        </w:rPr>
        <w:t>在规定期限内与你方签订合同，并</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工作。</w:t>
      </w:r>
    </w:p>
    <w:p>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三、我方在此声明，所递交的报价材料及有关资料内容完整、真实和准确。</w:t>
      </w:r>
    </w:p>
    <w:p>
      <w:pPr>
        <w:spacing w:line="600" w:lineRule="exact"/>
        <w:ind w:firstLine="5120" w:firstLineChars="1600"/>
        <w:jc w:val="left"/>
        <w:rPr>
          <w:rFonts w:hint="eastAsia" w:ascii="仿宋_GB2312" w:hAnsi="仿宋_GB2312" w:eastAsia="仿宋_GB2312" w:cs="仿宋_GB2312"/>
          <w:sz w:val="32"/>
          <w:szCs w:val="32"/>
        </w:rPr>
      </w:pPr>
    </w:p>
    <w:p>
      <w:pPr>
        <w:spacing w:line="600" w:lineRule="exact"/>
        <w:ind w:firstLine="5120" w:firstLineChars="1600"/>
        <w:jc w:val="left"/>
        <w:rPr>
          <w:rFonts w:hint="eastAsia" w:ascii="仿宋_GB2312" w:hAnsi="仿宋_GB2312" w:eastAsia="仿宋_GB2312" w:cs="仿宋_GB2312"/>
          <w:sz w:val="32"/>
          <w:szCs w:val="32"/>
        </w:rPr>
      </w:pPr>
    </w:p>
    <w:p>
      <w:pPr>
        <w:spacing w:line="600" w:lineRule="exact"/>
        <w:ind w:firstLine="2880" w:firstLineChars="9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（公章）</w:t>
      </w:r>
      <w:r>
        <w:rPr>
          <w:rFonts w:hint="eastAsia" w:ascii="仿宋_GB2312" w:hAnsi="仿宋_GB2312" w:eastAsia="仿宋_GB2312" w:cs="仿宋_GB2312"/>
          <w:sz w:val="32"/>
          <w:szCs w:val="32"/>
          <w:u w:val="none"/>
        </w:rPr>
        <w:t xml:space="preserve">  </w:t>
      </w:r>
    </w:p>
    <w:p>
      <w:pPr>
        <w:spacing w:line="600" w:lineRule="exact"/>
        <w:ind w:firstLine="2880" w:firstLineChars="9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（签字或盖章）</w:t>
      </w:r>
    </w:p>
    <w:p>
      <w:pPr>
        <w:spacing w:line="600" w:lineRule="exact"/>
        <w:ind w:firstLine="2880" w:firstLineChars="9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lang w:eastAsia="zh-CN"/>
        </w:rPr>
        <w:t>）</w:t>
      </w:r>
    </w:p>
    <w:p>
      <w:pPr>
        <w:spacing w:line="600" w:lineRule="exact"/>
        <w:ind w:firstLine="2880" w:firstLineChars="9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spacing w:line="60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BF25A8"/>
    <w:rsid w:val="0BA04F6D"/>
    <w:rsid w:val="3003682F"/>
    <w:rsid w:val="30BF25A8"/>
    <w:rsid w:val="700250E7"/>
    <w:rsid w:val="7ADD2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2024-10-22T09:18:00Z</dcterms:created>
  <dc:creator>Administrator</dc:creator>
  <cp:lastModifiedBy>Administrator</cp:lastModifiedBy>
  <dcterms:modified xsi:type="dcterms:W3CDTF">2024-10-23T07:35:48Z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49209A13E61448F788641D125A6C8508</vt:lpwstr>
  </property>
</Properties>
</file>